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Komenda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Miejska Policji w Słupsku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Koordynator procedury zgłoszeń wewnętrznych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Sprawozdanie z Rozpatrzenia Zgłoszenia Wewnętrznego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zgłoszenia: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[Numer zgłoszenia]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zgłoszenia: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[Data zgłoszenia]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 sygnalisty: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[Imię i nazwisko]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Stanowisko/Stopień sygnalisty: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[Stanowisko/Stopień]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 organizacyjna: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[Jednostka organizacyjna]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Przedmiot zgłoszenia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Krótki opis zgłoszenia: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Działania podjęte w związku ze zgłoszeniem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zasadności zgłoszenia: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oceny: _______________________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Wynik oceny: [zasadne/niezasadne]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działań podjętych w celu weryfikacji zgłoszenia: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Czy zgłoszenie zostało przekazane do innych jednostek lub organów?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Tak/Nie</w:t>
      </w:r>
    </w:p>
    <w:p>
      <w:pPr>
        <w:pStyle w:val="Normal"/>
        <w:numPr>
          <w:ilvl w:val="1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tak, podać szczegóły (data, nazwa jednostki/organu, zakres przekazania):</w:t>
      </w:r>
    </w:p>
    <w:p>
      <w:pPr>
        <w:pStyle w:val="Normal"/>
        <w:spacing w:lineRule="auto" w:line="240" w:beforeAutospacing="1" w:afterAutospacing="1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Wynik rozpatrzenia zgłoszenia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Wynik końcowy:</w:t>
      </w:r>
    </w:p>
    <w:p>
      <w:pPr>
        <w:pStyle w:val="Normal"/>
        <w:numPr>
          <w:ilvl w:val="1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Zgłoszenie uznane za: [zasadne/niezasadne/częściowo zasadne]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Działania podjęte w wyniku zgłoszenia:</w:t>
      </w:r>
    </w:p>
    <w:p>
      <w:pPr>
        <w:pStyle w:val="Normal"/>
        <w:spacing w:lineRule="auto" w:line="240" w:beforeAutospacing="1" w:afterAutospacing="1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144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Zalecenia/Zakończone działania: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Informacja o ochronie sygnalisty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wystawienia zaświadczenia o ochronie sygnalisty: ____________________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Działania podjęte w celu monitorowania przestrzegania zakazu działań odwetowych: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Sprawozdanie sporządził(a)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 _______________________________________</w:t>
        <w:br/>
        <w:t>Stanowisko/Stopień: ____________________________________</w:t>
        <w:br/>
        <w:t>Data: _______________________________________________</w:t>
        <w:br/>
        <w:t>Podpis: 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Zatwierdzenie sprawozdania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Sprawozdanie zatwierdził(a):</w:t>
        <w:br/>
        <w:t>Imię i nazwisko: _______________________________________</w:t>
        <w:br/>
        <w:t>Stanowisko: __________________________________________</w:t>
        <w:br/>
        <w:t>Data: _______________________________________________</w:t>
        <w:br/>
        <w:t>Podpis: 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Sprawozdanie należy przechowywać w sposób poufny, zgodnie z zasadami określonymi w § 10 ust. 1               i 2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Wewnętrznej procedury dokonywania zgłoszeń wewnętrznych i podejmowania działań następczych w Komendzie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Miejskiej Policji w Słupsku.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Wszelkie dokumenty i dowody związane z rozpatrywanym zgłoszeniem należy załączyć do niniejszego sprawozdania i archiwizować zgodnie z Procedurą.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Kopia sprawozdania może zostać przekazana do właściwych organów lub jednostek tylko w przypadku uzasadnionej potrzeby i zgodnie z obowiązującymi przepisami prawa.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color w:val="5B9BD5" w:themeColor="accent1"/>
      </w:rPr>
    </w:pPr>
    <w:r>
      <w:rPr>
        <w:color w:val="5B9BD5" w:themeColor="accent1"/>
      </w:rPr>
      <w:t>Załącznik do procedury § 13 ust. 1 pkt</w:t>
    </w:r>
    <w:bookmarkStart w:id="0" w:name="_GoBack"/>
    <w:bookmarkEnd w:id="0"/>
    <w:r>
      <w:rPr>
        <w:color w:val="5B9BD5" w:themeColor="accent1"/>
      </w:rPr>
      <w:t xml:space="preserve"> 7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fb4ef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6b0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6b03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16b0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6b0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LibreOffice/6.0.1.1$Windows_X86_64 LibreOffice_project/60bfb1526849283ce2491346ed2aa51c465abfe6</Application>
  <Pages>3</Pages>
  <Words>254</Words>
  <Characters>2074</Characters>
  <CharactersWithSpaces>2293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2024-09-02T05:32:00Z</dcterms:created>
  <dc:creator>Monika Słowikowska</dc:creator>
  <dc:description/>
  <dc:language>pl-PL</dc:language>
  <cp:lastModifiedBy/>
  <cp:lastPrinted>2024-09-16T09:28:05Z</cp:lastPrinted>
  <dcterms:modified xsi:type="dcterms:W3CDTF">2024-09-16T09:28:10Z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